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125" w:rsidRDefault="00556125" w:rsidP="00556125">
      <w:pPr>
        <w:pStyle w:val="Titolo"/>
        <w:rPr>
          <w:i/>
          <w:sz w:val="32"/>
        </w:rPr>
      </w:pPr>
      <w:r>
        <w:rPr>
          <w:i/>
          <w:sz w:val="32"/>
        </w:rPr>
        <w:t>ISTITUTO ISTRUZIONE SECONDARIA SUPERIORE</w:t>
      </w:r>
    </w:p>
    <w:p w:rsidR="00556125" w:rsidRDefault="00556125" w:rsidP="00556125">
      <w:pPr>
        <w:pStyle w:val="Titolo"/>
        <w:rPr>
          <w:sz w:val="32"/>
        </w:rPr>
      </w:pPr>
      <w:r>
        <w:rPr>
          <w:sz w:val="32"/>
        </w:rPr>
        <w:t>SEZIONE COMMERCIALE</w:t>
      </w:r>
    </w:p>
    <w:p w:rsidR="00556125" w:rsidRPr="00376A80" w:rsidRDefault="00556125" w:rsidP="00556125">
      <w:pPr>
        <w:pStyle w:val="Sottotitolo"/>
      </w:pPr>
      <w:r>
        <w:t>“</w:t>
      </w:r>
      <w:r w:rsidR="00B6350E">
        <w:t>Caboto</w:t>
      </w:r>
      <w:r>
        <w:t xml:space="preserve">”-  </w:t>
      </w:r>
      <w:r w:rsidRPr="00376A80">
        <w:t>G</w:t>
      </w:r>
      <w:r>
        <w:t>aeta</w:t>
      </w:r>
      <w:r w:rsidRPr="00376A80">
        <w:t xml:space="preserve">   (LT)</w:t>
      </w:r>
    </w:p>
    <w:p w:rsidR="00556125" w:rsidRDefault="00556125" w:rsidP="00556125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</w:p>
    <w:p w:rsidR="00556125" w:rsidRPr="008D2439" w:rsidRDefault="00556125" w:rsidP="00BE4027">
      <w:pPr>
        <w:jc w:val="center"/>
        <w:rPr>
          <w:sz w:val="24"/>
          <w:szCs w:val="24"/>
        </w:rPr>
      </w:pPr>
      <w:r w:rsidRPr="008D2439">
        <w:rPr>
          <w:sz w:val="24"/>
          <w:szCs w:val="24"/>
        </w:rPr>
        <w:t xml:space="preserve">Classe  </w:t>
      </w:r>
      <w:r w:rsidR="00641541">
        <w:rPr>
          <w:sz w:val="24"/>
          <w:szCs w:val="24"/>
        </w:rPr>
        <w:t>4</w:t>
      </w:r>
      <w:r w:rsidRPr="008D2439">
        <w:rPr>
          <w:sz w:val="24"/>
          <w:szCs w:val="24"/>
        </w:rPr>
        <w:t xml:space="preserve">  </w:t>
      </w:r>
      <w:r w:rsidR="00B6350E">
        <w:rPr>
          <w:sz w:val="24"/>
          <w:szCs w:val="24"/>
        </w:rPr>
        <w:t>L</w:t>
      </w:r>
      <w:r w:rsidRPr="008D2439">
        <w:rPr>
          <w:sz w:val="24"/>
          <w:szCs w:val="24"/>
        </w:rPr>
        <w:t xml:space="preserve">  </w:t>
      </w:r>
      <w:r w:rsidR="00B6350E">
        <w:rPr>
          <w:sz w:val="24"/>
          <w:szCs w:val="24"/>
        </w:rPr>
        <w:t>Turistica</w:t>
      </w:r>
      <w:r w:rsidRPr="008D2439">
        <w:rPr>
          <w:sz w:val="24"/>
          <w:szCs w:val="24"/>
        </w:rPr>
        <w:tab/>
      </w:r>
      <w:r w:rsidRPr="008D2439">
        <w:rPr>
          <w:sz w:val="24"/>
          <w:szCs w:val="24"/>
        </w:rPr>
        <w:tab/>
      </w:r>
      <w:r w:rsidRPr="008D2439">
        <w:rPr>
          <w:sz w:val="24"/>
          <w:szCs w:val="24"/>
        </w:rPr>
        <w:tab/>
      </w:r>
      <w:r w:rsidRPr="008D2439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Pr="008D2439">
        <w:rPr>
          <w:sz w:val="24"/>
          <w:szCs w:val="24"/>
        </w:rPr>
        <w:t xml:space="preserve">Anno </w:t>
      </w:r>
      <w:proofErr w:type="spellStart"/>
      <w:r w:rsidRPr="008D2439">
        <w:rPr>
          <w:sz w:val="24"/>
          <w:szCs w:val="24"/>
        </w:rPr>
        <w:t>scol</w:t>
      </w:r>
      <w:proofErr w:type="spellEnd"/>
      <w:r w:rsidRPr="008D2439">
        <w:rPr>
          <w:sz w:val="24"/>
          <w:szCs w:val="24"/>
        </w:rPr>
        <w:t>. 20</w:t>
      </w:r>
      <w:r w:rsidR="00B6350E">
        <w:rPr>
          <w:sz w:val="24"/>
          <w:szCs w:val="24"/>
        </w:rPr>
        <w:t>13</w:t>
      </w:r>
      <w:r w:rsidRPr="008D2439">
        <w:rPr>
          <w:sz w:val="24"/>
          <w:szCs w:val="24"/>
        </w:rPr>
        <w:t>/20</w:t>
      </w:r>
      <w:r w:rsidR="00B6350E">
        <w:rPr>
          <w:sz w:val="24"/>
          <w:szCs w:val="24"/>
        </w:rPr>
        <w:t>14</w:t>
      </w:r>
    </w:p>
    <w:p w:rsidR="00556125" w:rsidRDefault="00556125" w:rsidP="00556125">
      <w:pPr>
        <w:rPr>
          <w:sz w:val="24"/>
        </w:rPr>
      </w:pPr>
    </w:p>
    <w:p w:rsidR="00556125" w:rsidRDefault="00B6350E" w:rsidP="00D33114">
      <w:pPr>
        <w:pStyle w:val="Titolo1"/>
        <w:rPr>
          <w:u w:val="single"/>
        </w:rPr>
      </w:pPr>
      <w:r>
        <w:rPr>
          <w:u w:val="single"/>
        </w:rPr>
        <w:t>DISCIPLINE TURISTICHE E AZIENDALI</w:t>
      </w:r>
    </w:p>
    <w:p w:rsidR="00556125" w:rsidRDefault="00556125" w:rsidP="00556125">
      <w:pPr>
        <w:jc w:val="center"/>
        <w:rPr>
          <w:b/>
          <w:sz w:val="24"/>
        </w:rPr>
      </w:pPr>
    </w:p>
    <w:p w:rsidR="00556125" w:rsidRDefault="00556125" w:rsidP="00556125">
      <w:pPr>
        <w:pStyle w:val="Titolo2"/>
        <w:rPr>
          <w:i/>
        </w:rPr>
      </w:pPr>
      <w:r>
        <w:rPr>
          <w:i/>
        </w:rPr>
        <w:t>PROGRAMMA  FINALE</w:t>
      </w:r>
    </w:p>
    <w:p w:rsidR="006814B3" w:rsidRPr="006814B3" w:rsidRDefault="006814B3" w:rsidP="006814B3"/>
    <w:p w:rsidR="00C71F35" w:rsidRDefault="00C71F35">
      <w:pPr>
        <w:jc w:val="both"/>
        <w:rPr>
          <w:sz w:val="23"/>
          <w:u w:val="single"/>
        </w:rPr>
      </w:pPr>
    </w:p>
    <w:p w:rsidR="00641541" w:rsidRDefault="00641541">
      <w:pPr>
        <w:numPr>
          <w:ilvl w:val="0"/>
          <w:numId w:val="13"/>
        </w:numPr>
        <w:jc w:val="both"/>
        <w:rPr>
          <w:sz w:val="23"/>
        </w:rPr>
      </w:pPr>
      <w:r>
        <w:rPr>
          <w:sz w:val="23"/>
        </w:rPr>
        <w:t xml:space="preserve">L’AZIENDA </w:t>
      </w:r>
    </w:p>
    <w:p w:rsidR="00641541" w:rsidRDefault="00641541" w:rsidP="00641541">
      <w:pPr>
        <w:ind w:left="708" w:firstLine="708"/>
        <w:jc w:val="both"/>
        <w:rPr>
          <w:sz w:val="23"/>
        </w:rPr>
      </w:pPr>
      <w:r>
        <w:rPr>
          <w:sz w:val="23"/>
        </w:rPr>
        <w:t>I settori dell’attività economica</w:t>
      </w:r>
    </w:p>
    <w:p w:rsidR="00641541" w:rsidRDefault="00641541" w:rsidP="00641541">
      <w:pPr>
        <w:ind w:left="708" w:firstLine="708"/>
        <w:jc w:val="both"/>
        <w:rPr>
          <w:sz w:val="23"/>
        </w:rPr>
      </w:pPr>
      <w:r>
        <w:rPr>
          <w:sz w:val="23"/>
        </w:rPr>
        <w:t>I soggetti dell’attività economica</w:t>
      </w:r>
    </w:p>
    <w:p w:rsidR="00641541" w:rsidRDefault="00641541" w:rsidP="00641541">
      <w:pPr>
        <w:ind w:left="708" w:firstLine="708"/>
        <w:jc w:val="both"/>
        <w:rPr>
          <w:sz w:val="23"/>
        </w:rPr>
      </w:pPr>
      <w:r>
        <w:rPr>
          <w:sz w:val="23"/>
        </w:rPr>
        <w:t>Azienda e impresa</w:t>
      </w:r>
    </w:p>
    <w:p w:rsidR="00641541" w:rsidRDefault="00641541" w:rsidP="00641541">
      <w:pPr>
        <w:ind w:left="708" w:firstLine="708"/>
        <w:jc w:val="both"/>
        <w:rPr>
          <w:sz w:val="23"/>
        </w:rPr>
      </w:pPr>
      <w:r>
        <w:rPr>
          <w:sz w:val="23"/>
        </w:rPr>
        <w:t>L’imprenditore e i suoi collaboratori</w:t>
      </w:r>
    </w:p>
    <w:p w:rsidR="00641541" w:rsidRDefault="00641541" w:rsidP="00641541">
      <w:pPr>
        <w:ind w:left="708" w:firstLine="708"/>
        <w:jc w:val="both"/>
        <w:rPr>
          <w:sz w:val="23"/>
        </w:rPr>
      </w:pPr>
      <w:r>
        <w:rPr>
          <w:sz w:val="23"/>
        </w:rPr>
        <w:t>Soggetto giuridico e soggetto economico</w:t>
      </w:r>
    </w:p>
    <w:p w:rsidR="00D02876" w:rsidRDefault="00D02876" w:rsidP="00641541">
      <w:pPr>
        <w:ind w:left="708" w:firstLine="708"/>
        <w:jc w:val="both"/>
        <w:rPr>
          <w:sz w:val="23"/>
        </w:rPr>
      </w:pPr>
      <w:r>
        <w:rPr>
          <w:sz w:val="23"/>
        </w:rPr>
        <w:t>La forma giuridica delle imprese, le società</w:t>
      </w:r>
    </w:p>
    <w:p w:rsidR="00641541" w:rsidRDefault="00641541" w:rsidP="00641541">
      <w:pPr>
        <w:ind w:left="708" w:firstLine="708"/>
        <w:jc w:val="both"/>
        <w:rPr>
          <w:sz w:val="23"/>
        </w:rPr>
      </w:pPr>
      <w:r>
        <w:rPr>
          <w:sz w:val="23"/>
        </w:rPr>
        <w:t>Classificazioni delle aziende</w:t>
      </w:r>
    </w:p>
    <w:p w:rsidR="006814B3" w:rsidRDefault="006814B3" w:rsidP="00641541">
      <w:pPr>
        <w:ind w:left="708" w:firstLine="708"/>
        <w:jc w:val="both"/>
        <w:rPr>
          <w:sz w:val="23"/>
        </w:rPr>
      </w:pPr>
    </w:p>
    <w:p w:rsidR="006814B3" w:rsidRDefault="006814B3" w:rsidP="00556125">
      <w:pPr>
        <w:ind w:left="1416"/>
        <w:jc w:val="both"/>
        <w:rPr>
          <w:sz w:val="23"/>
        </w:rPr>
      </w:pPr>
    </w:p>
    <w:p w:rsidR="00641541" w:rsidRDefault="00641541">
      <w:pPr>
        <w:numPr>
          <w:ilvl w:val="0"/>
          <w:numId w:val="13"/>
        </w:numPr>
        <w:jc w:val="both"/>
        <w:rPr>
          <w:sz w:val="23"/>
        </w:rPr>
      </w:pPr>
      <w:smartTag w:uri="urn:schemas-microsoft-com:office:smarttags" w:element="PersonName">
        <w:smartTagPr>
          <w:attr w:name="ProductID" w:val="LA GESTIONE"/>
        </w:smartTagPr>
        <w:r>
          <w:rPr>
            <w:sz w:val="23"/>
          </w:rPr>
          <w:t>LA GESTIONE</w:t>
        </w:r>
      </w:smartTag>
      <w:r>
        <w:rPr>
          <w:sz w:val="23"/>
        </w:rPr>
        <w:t>, IL PATRIMONIO E IL REDDITO</w:t>
      </w:r>
    </w:p>
    <w:p w:rsidR="001B52F9" w:rsidRDefault="001B52F9">
      <w:pPr>
        <w:ind w:left="1416"/>
        <w:jc w:val="both"/>
        <w:rPr>
          <w:sz w:val="23"/>
        </w:rPr>
      </w:pPr>
      <w:r>
        <w:rPr>
          <w:sz w:val="23"/>
        </w:rPr>
        <w:t>La gestione aziendale</w:t>
      </w:r>
    </w:p>
    <w:p w:rsidR="001B52F9" w:rsidRDefault="001B52F9">
      <w:pPr>
        <w:ind w:left="1416"/>
        <w:jc w:val="both"/>
        <w:rPr>
          <w:sz w:val="23"/>
        </w:rPr>
      </w:pPr>
      <w:r>
        <w:rPr>
          <w:sz w:val="23"/>
        </w:rPr>
        <w:t>Il patrimonio e il reddito</w:t>
      </w:r>
    </w:p>
    <w:p w:rsidR="001B52F9" w:rsidRDefault="001B52F9">
      <w:pPr>
        <w:ind w:left="1416"/>
        <w:jc w:val="both"/>
        <w:rPr>
          <w:sz w:val="23"/>
        </w:rPr>
      </w:pPr>
      <w:r>
        <w:rPr>
          <w:sz w:val="23"/>
        </w:rPr>
        <w:t>Analisi del patrimonio</w:t>
      </w:r>
    </w:p>
    <w:p w:rsidR="001B52F9" w:rsidRDefault="001B52F9" w:rsidP="001B52F9">
      <w:pPr>
        <w:numPr>
          <w:ilvl w:val="0"/>
          <w:numId w:val="17"/>
        </w:numPr>
        <w:jc w:val="both"/>
        <w:rPr>
          <w:sz w:val="23"/>
        </w:rPr>
      </w:pPr>
      <w:r>
        <w:rPr>
          <w:sz w:val="23"/>
        </w:rPr>
        <w:t>investimenti e fabbisogno finanziario</w:t>
      </w:r>
    </w:p>
    <w:p w:rsidR="001B52F9" w:rsidRDefault="001B52F9" w:rsidP="001B52F9">
      <w:pPr>
        <w:numPr>
          <w:ilvl w:val="0"/>
          <w:numId w:val="17"/>
        </w:numPr>
        <w:jc w:val="both"/>
        <w:rPr>
          <w:sz w:val="23"/>
        </w:rPr>
      </w:pPr>
      <w:r>
        <w:rPr>
          <w:sz w:val="23"/>
        </w:rPr>
        <w:t>valutazione del patrimonio</w:t>
      </w:r>
    </w:p>
    <w:p w:rsidR="001B52F9" w:rsidRDefault="001B52F9" w:rsidP="001B52F9">
      <w:pPr>
        <w:numPr>
          <w:ilvl w:val="0"/>
          <w:numId w:val="17"/>
        </w:numPr>
        <w:jc w:val="both"/>
        <w:rPr>
          <w:sz w:val="23"/>
        </w:rPr>
      </w:pPr>
      <w:r>
        <w:rPr>
          <w:sz w:val="23"/>
        </w:rPr>
        <w:t>inventario</w:t>
      </w:r>
    </w:p>
    <w:p w:rsidR="001B52F9" w:rsidRDefault="001B52F9">
      <w:pPr>
        <w:ind w:left="1416"/>
        <w:jc w:val="both"/>
        <w:rPr>
          <w:sz w:val="23"/>
        </w:rPr>
      </w:pPr>
      <w:r>
        <w:rPr>
          <w:sz w:val="23"/>
        </w:rPr>
        <w:t>Il reddito, componenti e determinazione</w:t>
      </w:r>
    </w:p>
    <w:p w:rsidR="006814B3" w:rsidRDefault="006814B3">
      <w:pPr>
        <w:ind w:left="1416"/>
        <w:jc w:val="both"/>
        <w:rPr>
          <w:sz w:val="23"/>
        </w:rPr>
      </w:pPr>
    </w:p>
    <w:p w:rsidR="008400F7" w:rsidRDefault="001B52F9">
      <w:pPr>
        <w:numPr>
          <w:ilvl w:val="0"/>
          <w:numId w:val="13"/>
        </w:numPr>
        <w:jc w:val="both"/>
        <w:rPr>
          <w:sz w:val="23"/>
        </w:rPr>
      </w:pPr>
      <w:r>
        <w:rPr>
          <w:sz w:val="23"/>
        </w:rPr>
        <w:t>LE RISORSE UMANE</w:t>
      </w:r>
      <w:r w:rsidR="00C71F35">
        <w:rPr>
          <w:sz w:val="23"/>
        </w:rPr>
        <w:t xml:space="preserve"> </w:t>
      </w:r>
      <w:r w:rsidR="00C71F35">
        <w:rPr>
          <w:sz w:val="23"/>
        </w:rPr>
        <w:tab/>
      </w:r>
    </w:p>
    <w:p w:rsidR="001B52F9" w:rsidRDefault="008400F7" w:rsidP="008400F7">
      <w:pPr>
        <w:jc w:val="both"/>
        <w:rPr>
          <w:sz w:val="23"/>
        </w:rPr>
      </w:pPr>
      <w:r>
        <w:rPr>
          <w:sz w:val="23"/>
        </w:rPr>
        <w:tab/>
      </w:r>
      <w:r>
        <w:rPr>
          <w:sz w:val="23"/>
        </w:rPr>
        <w:tab/>
      </w:r>
      <w:r w:rsidR="001B52F9">
        <w:rPr>
          <w:sz w:val="23"/>
        </w:rPr>
        <w:t>Funzioni del personale e gestione delle risorse umane</w:t>
      </w:r>
    </w:p>
    <w:p w:rsidR="00D02876" w:rsidRDefault="00D02876" w:rsidP="00D02876">
      <w:pPr>
        <w:ind w:left="708" w:firstLine="708"/>
        <w:jc w:val="both"/>
        <w:rPr>
          <w:sz w:val="23"/>
        </w:rPr>
      </w:pPr>
      <w:r>
        <w:rPr>
          <w:sz w:val="23"/>
        </w:rPr>
        <w:t>La ricerca e la selezione del personale, l’assunzione e la formazione</w:t>
      </w:r>
    </w:p>
    <w:p w:rsidR="00D02876" w:rsidRDefault="00D02876" w:rsidP="00D02876">
      <w:pPr>
        <w:ind w:left="708" w:firstLine="708"/>
        <w:jc w:val="both"/>
        <w:rPr>
          <w:sz w:val="23"/>
        </w:rPr>
      </w:pPr>
      <w:r>
        <w:rPr>
          <w:sz w:val="23"/>
        </w:rPr>
        <w:t>Forme atipiche di lavoro</w:t>
      </w:r>
    </w:p>
    <w:p w:rsidR="001B52F9" w:rsidRDefault="001B52F9" w:rsidP="001B52F9">
      <w:pPr>
        <w:ind w:left="708" w:firstLine="708"/>
        <w:jc w:val="both"/>
        <w:rPr>
          <w:sz w:val="23"/>
        </w:rPr>
      </w:pPr>
      <w:r>
        <w:rPr>
          <w:sz w:val="23"/>
        </w:rPr>
        <w:t>Le fonti giuridiche del lavoro</w:t>
      </w:r>
    </w:p>
    <w:p w:rsidR="001B52F9" w:rsidRDefault="00D02876" w:rsidP="001B52F9">
      <w:pPr>
        <w:ind w:left="708" w:firstLine="708"/>
        <w:jc w:val="both"/>
        <w:rPr>
          <w:sz w:val="23"/>
        </w:rPr>
      </w:pPr>
      <w:r>
        <w:rPr>
          <w:sz w:val="23"/>
        </w:rPr>
        <w:t>Il lavoro subordinato</w:t>
      </w:r>
      <w:r w:rsidR="001B52F9">
        <w:rPr>
          <w:sz w:val="23"/>
        </w:rPr>
        <w:t xml:space="preserve"> e le sue categorie</w:t>
      </w:r>
    </w:p>
    <w:p w:rsidR="001B52F9" w:rsidRDefault="001B52F9" w:rsidP="001B52F9">
      <w:pPr>
        <w:ind w:left="708" w:firstLine="708"/>
        <w:jc w:val="both"/>
        <w:rPr>
          <w:sz w:val="23"/>
        </w:rPr>
      </w:pPr>
      <w:r>
        <w:rPr>
          <w:sz w:val="23"/>
        </w:rPr>
        <w:t>Gli adempimenti relativi al personale dipendente</w:t>
      </w:r>
    </w:p>
    <w:p w:rsidR="001B52F9" w:rsidRDefault="001B52F9" w:rsidP="001B52F9">
      <w:pPr>
        <w:numPr>
          <w:ilvl w:val="0"/>
          <w:numId w:val="17"/>
        </w:numPr>
        <w:jc w:val="both"/>
        <w:rPr>
          <w:sz w:val="23"/>
        </w:rPr>
      </w:pPr>
      <w:r>
        <w:rPr>
          <w:sz w:val="23"/>
        </w:rPr>
        <w:t>Libri obbligatori</w:t>
      </w:r>
    </w:p>
    <w:p w:rsidR="001B52F9" w:rsidRDefault="001B52F9" w:rsidP="001B52F9">
      <w:pPr>
        <w:numPr>
          <w:ilvl w:val="0"/>
          <w:numId w:val="17"/>
        </w:numPr>
        <w:jc w:val="both"/>
        <w:rPr>
          <w:sz w:val="23"/>
        </w:rPr>
      </w:pPr>
      <w:r>
        <w:rPr>
          <w:sz w:val="23"/>
        </w:rPr>
        <w:t>Rapporti con enti previdenziali e assicurativi</w:t>
      </w:r>
    </w:p>
    <w:p w:rsidR="001B52F9" w:rsidRDefault="001B52F9" w:rsidP="001B52F9">
      <w:pPr>
        <w:numPr>
          <w:ilvl w:val="0"/>
          <w:numId w:val="17"/>
        </w:numPr>
        <w:jc w:val="both"/>
        <w:rPr>
          <w:sz w:val="23"/>
        </w:rPr>
      </w:pPr>
      <w:r>
        <w:rPr>
          <w:sz w:val="23"/>
        </w:rPr>
        <w:t>Tipologie di retribuzioni</w:t>
      </w:r>
    </w:p>
    <w:p w:rsidR="001B52F9" w:rsidRDefault="001B52F9" w:rsidP="001B52F9">
      <w:pPr>
        <w:numPr>
          <w:ilvl w:val="0"/>
          <w:numId w:val="17"/>
        </w:numPr>
        <w:jc w:val="both"/>
        <w:rPr>
          <w:sz w:val="23"/>
        </w:rPr>
      </w:pPr>
      <w:r>
        <w:rPr>
          <w:sz w:val="23"/>
        </w:rPr>
        <w:t>Gli aspetti fiscali della retribuzione</w:t>
      </w:r>
    </w:p>
    <w:p w:rsidR="001B52F9" w:rsidRDefault="001B52F9" w:rsidP="001B52F9">
      <w:pPr>
        <w:ind w:left="708" w:firstLine="708"/>
        <w:jc w:val="both"/>
        <w:rPr>
          <w:sz w:val="23"/>
        </w:rPr>
      </w:pPr>
      <w:r>
        <w:rPr>
          <w:sz w:val="23"/>
        </w:rPr>
        <w:t>Le risorse umane nel settore turistico</w:t>
      </w:r>
    </w:p>
    <w:p w:rsidR="001B52F9" w:rsidRDefault="001B52F9" w:rsidP="001B52F9">
      <w:pPr>
        <w:ind w:left="708" w:firstLine="708"/>
        <w:jc w:val="both"/>
        <w:rPr>
          <w:sz w:val="23"/>
        </w:rPr>
      </w:pPr>
      <w:r>
        <w:rPr>
          <w:sz w:val="23"/>
        </w:rPr>
        <w:t>La retribuzione nel settore alberghiero: determinazione</w:t>
      </w:r>
    </w:p>
    <w:p w:rsidR="00D02876" w:rsidRDefault="00D02876" w:rsidP="00D02876">
      <w:pPr>
        <w:jc w:val="both"/>
        <w:rPr>
          <w:sz w:val="23"/>
        </w:rPr>
      </w:pPr>
    </w:p>
    <w:p w:rsidR="00D02876" w:rsidRDefault="00D02876" w:rsidP="00D02876">
      <w:pPr>
        <w:pStyle w:val="Paragrafoelenco"/>
        <w:numPr>
          <w:ilvl w:val="0"/>
          <w:numId w:val="13"/>
        </w:numPr>
        <w:jc w:val="both"/>
        <w:rPr>
          <w:sz w:val="23"/>
        </w:rPr>
      </w:pPr>
      <w:r>
        <w:rPr>
          <w:sz w:val="23"/>
        </w:rPr>
        <w:t>LA GESTIONE AZIENDALE E IL SISTEMA INFORMATIVO</w:t>
      </w:r>
    </w:p>
    <w:p w:rsidR="00D02876" w:rsidRDefault="00D02876" w:rsidP="00D02876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Le operazioni di gestione – Gli esercizi amministrativi</w:t>
      </w:r>
    </w:p>
    <w:p w:rsidR="00D02876" w:rsidRDefault="00D02876" w:rsidP="00D02876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 xml:space="preserve">Il sistema informativo aziendale </w:t>
      </w:r>
    </w:p>
    <w:p w:rsidR="00D02876" w:rsidRDefault="00D02876" w:rsidP="00D02876">
      <w:pPr>
        <w:jc w:val="both"/>
        <w:rPr>
          <w:sz w:val="23"/>
        </w:rPr>
      </w:pPr>
    </w:p>
    <w:p w:rsidR="00D02876" w:rsidRDefault="00AF5FF8" w:rsidP="00D02876">
      <w:pPr>
        <w:pStyle w:val="Paragrafoelenco"/>
        <w:numPr>
          <w:ilvl w:val="0"/>
          <w:numId w:val="13"/>
        </w:numPr>
        <w:jc w:val="both"/>
        <w:rPr>
          <w:sz w:val="23"/>
        </w:rPr>
      </w:pPr>
      <w:r>
        <w:rPr>
          <w:sz w:val="23"/>
        </w:rPr>
        <w:t>IL PATRIMONIO E IL REDDITO</w:t>
      </w:r>
    </w:p>
    <w:p w:rsidR="00AF5FF8" w:rsidRDefault="00AF5FF8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Impieghi e finanziamenti</w:t>
      </w:r>
    </w:p>
    <w:p w:rsidR="00AF5FF8" w:rsidRDefault="00AF5FF8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La valutazione</w:t>
      </w:r>
    </w:p>
    <w:p w:rsidR="00AF5FF8" w:rsidRDefault="00AF5FF8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L’inventario</w:t>
      </w:r>
    </w:p>
    <w:p w:rsidR="00AF5FF8" w:rsidRDefault="00AF5FF8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lastRenderedPageBreak/>
        <w:t>La competenza economica</w:t>
      </w:r>
    </w:p>
    <w:p w:rsidR="00AF5FF8" w:rsidRDefault="00AF5FF8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Il costo del venduto</w:t>
      </w:r>
    </w:p>
    <w:p w:rsidR="00AF5FF8" w:rsidRDefault="00AF5FF8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I ratei e i risconti</w:t>
      </w:r>
    </w:p>
    <w:p w:rsidR="00AF5FF8" w:rsidRDefault="00AF5FF8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La formazione del patrimonio e del reddito</w:t>
      </w:r>
    </w:p>
    <w:p w:rsidR="00AF5FF8" w:rsidRDefault="00AF5FF8" w:rsidP="00AF5FF8">
      <w:pPr>
        <w:jc w:val="both"/>
        <w:rPr>
          <w:sz w:val="23"/>
        </w:rPr>
      </w:pPr>
    </w:p>
    <w:p w:rsidR="00AF5FF8" w:rsidRDefault="00AF5FF8" w:rsidP="00AF5FF8">
      <w:pPr>
        <w:pStyle w:val="Paragrafoelenco"/>
        <w:numPr>
          <w:ilvl w:val="0"/>
          <w:numId w:val="13"/>
        </w:numPr>
        <w:jc w:val="both"/>
        <w:rPr>
          <w:sz w:val="23"/>
        </w:rPr>
      </w:pPr>
      <w:r>
        <w:rPr>
          <w:sz w:val="23"/>
        </w:rPr>
        <w:t>IL BILANCIO</w:t>
      </w:r>
    </w:p>
    <w:p w:rsidR="00AF5FF8" w:rsidRDefault="00AF5FF8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Il Bilancio: finalità, principi di redazione, criteri di valutazione</w:t>
      </w:r>
    </w:p>
    <w:p w:rsidR="00AF5FF8" w:rsidRDefault="00AF5FF8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Lo Stato Patrimoniale</w:t>
      </w:r>
    </w:p>
    <w:p w:rsidR="00AF5FF8" w:rsidRDefault="00AF5FF8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Il Conto Economico</w:t>
      </w:r>
    </w:p>
    <w:p w:rsidR="00AF5FF8" w:rsidRDefault="00AF5FF8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>La Nota integrativa</w:t>
      </w:r>
    </w:p>
    <w:p w:rsidR="00AF5FF8" w:rsidRDefault="00AF5FF8" w:rsidP="00AF5FF8">
      <w:pPr>
        <w:pStyle w:val="Paragrafoelenco"/>
        <w:ind w:left="1416"/>
        <w:jc w:val="both"/>
        <w:rPr>
          <w:sz w:val="23"/>
        </w:rPr>
      </w:pPr>
      <w:r>
        <w:rPr>
          <w:sz w:val="23"/>
        </w:rPr>
        <w:t xml:space="preserve">Il sistema tributario italiano e le imposte </w:t>
      </w:r>
      <w:proofErr w:type="spellStart"/>
      <w:r>
        <w:rPr>
          <w:sz w:val="23"/>
        </w:rPr>
        <w:t>diurette</w:t>
      </w:r>
      <w:proofErr w:type="spellEnd"/>
    </w:p>
    <w:p w:rsidR="00AF5FF8" w:rsidRPr="00AF5FF8" w:rsidRDefault="00AF5FF8" w:rsidP="00AF5FF8">
      <w:pPr>
        <w:pStyle w:val="Paragrafoelenco"/>
        <w:ind w:left="1416"/>
        <w:jc w:val="both"/>
        <w:rPr>
          <w:sz w:val="23"/>
        </w:rPr>
      </w:pPr>
    </w:p>
    <w:p w:rsidR="006814B3" w:rsidRDefault="006814B3" w:rsidP="001B52F9">
      <w:pPr>
        <w:ind w:left="708" w:firstLine="708"/>
        <w:jc w:val="both"/>
        <w:rPr>
          <w:sz w:val="23"/>
        </w:rPr>
      </w:pPr>
    </w:p>
    <w:p w:rsidR="006814B3" w:rsidRDefault="006814B3" w:rsidP="001B52F9">
      <w:pPr>
        <w:ind w:left="708" w:firstLine="708"/>
        <w:jc w:val="both"/>
        <w:rPr>
          <w:sz w:val="23"/>
        </w:rPr>
      </w:pPr>
    </w:p>
    <w:p w:rsidR="008F54F8" w:rsidRDefault="00D101C3">
      <w:pPr>
        <w:numPr>
          <w:ilvl w:val="0"/>
          <w:numId w:val="13"/>
        </w:numPr>
        <w:jc w:val="both"/>
        <w:rPr>
          <w:sz w:val="23"/>
        </w:rPr>
      </w:pPr>
      <w:r>
        <w:rPr>
          <w:sz w:val="23"/>
        </w:rPr>
        <w:t>GESTIONE ECONOMICA: ANALISI DEI COSTI E BREAK EVEN ANALYSIS</w:t>
      </w:r>
    </w:p>
    <w:p w:rsidR="00D101C3" w:rsidRDefault="00D101C3" w:rsidP="008F54F8">
      <w:pPr>
        <w:ind w:left="1416"/>
        <w:jc w:val="both"/>
        <w:rPr>
          <w:sz w:val="23"/>
        </w:rPr>
      </w:pPr>
      <w:r>
        <w:rPr>
          <w:sz w:val="23"/>
        </w:rPr>
        <w:t>Le decisioni aziendali e i costi</w:t>
      </w:r>
    </w:p>
    <w:p w:rsidR="00D101C3" w:rsidRDefault="00D101C3" w:rsidP="008F54F8">
      <w:pPr>
        <w:ind w:left="1416"/>
        <w:jc w:val="both"/>
        <w:rPr>
          <w:sz w:val="23"/>
        </w:rPr>
      </w:pPr>
      <w:r>
        <w:rPr>
          <w:sz w:val="23"/>
        </w:rPr>
        <w:t>I costi fissi</w:t>
      </w:r>
    </w:p>
    <w:p w:rsidR="00D101C3" w:rsidRDefault="00D101C3" w:rsidP="008F54F8">
      <w:pPr>
        <w:ind w:left="1416"/>
        <w:jc w:val="both"/>
        <w:rPr>
          <w:sz w:val="23"/>
        </w:rPr>
      </w:pPr>
      <w:r>
        <w:rPr>
          <w:sz w:val="23"/>
        </w:rPr>
        <w:t>I costi variabili</w:t>
      </w:r>
    </w:p>
    <w:p w:rsidR="00D101C3" w:rsidRDefault="00D101C3" w:rsidP="008F54F8">
      <w:pPr>
        <w:ind w:left="1416"/>
        <w:jc w:val="both"/>
        <w:rPr>
          <w:sz w:val="23"/>
        </w:rPr>
      </w:pPr>
      <w:r>
        <w:rPr>
          <w:sz w:val="23"/>
        </w:rPr>
        <w:t>Costo totale, costo medio, andamento del costo unitario</w:t>
      </w:r>
    </w:p>
    <w:p w:rsidR="00D101C3" w:rsidRDefault="00D101C3" w:rsidP="008F54F8">
      <w:pPr>
        <w:ind w:left="1416"/>
        <w:jc w:val="both"/>
        <w:rPr>
          <w:sz w:val="23"/>
        </w:rPr>
      </w:pPr>
      <w:r>
        <w:rPr>
          <w:sz w:val="23"/>
        </w:rPr>
        <w:t xml:space="preserve">La break </w:t>
      </w:r>
      <w:proofErr w:type="spellStart"/>
      <w:r>
        <w:rPr>
          <w:sz w:val="23"/>
        </w:rPr>
        <w:t>even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analysis</w:t>
      </w:r>
      <w:proofErr w:type="spellEnd"/>
      <w:r>
        <w:rPr>
          <w:sz w:val="23"/>
        </w:rPr>
        <w:t xml:space="preserve"> </w:t>
      </w:r>
    </w:p>
    <w:p w:rsidR="00556125" w:rsidRDefault="00556125" w:rsidP="00556125">
      <w:pPr>
        <w:jc w:val="both"/>
        <w:rPr>
          <w:sz w:val="23"/>
        </w:rPr>
      </w:pPr>
    </w:p>
    <w:p w:rsidR="00007E2E" w:rsidRDefault="00007E2E">
      <w:pPr>
        <w:jc w:val="both"/>
        <w:rPr>
          <w:sz w:val="23"/>
        </w:rPr>
      </w:pPr>
      <w:r>
        <w:rPr>
          <w:sz w:val="23"/>
        </w:rPr>
        <w:tab/>
        <w:t xml:space="preserve">Gaeta, </w:t>
      </w:r>
      <w:r w:rsidR="00AF5FF8">
        <w:rPr>
          <w:sz w:val="23"/>
        </w:rPr>
        <w:t>3</w:t>
      </w:r>
      <w:r>
        <w:rPr>
          <w:sz w:val="23"/>
        </w:rPr>
        <w:t xml:space="preserve"> giugno 20</w:t>
      </w:r>
      <w:r w:rsidR="00AF5FF8">
        <w:rPr>
          <w:sz w:val="23"/>
        </w:rPr>
        <w:t>14</w:t>
      </w:r>
    </w:p>
    <w:p w:rsidR="00007E2E" w:rsidRDefault="00007E2E">
      <w:pPr>
        <w:jc w:val="both"/>
        <w:rPr>
          <w:sz w:val="23"/>
        </w:rPr>
      </w:pP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Gli studenti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Il docente</w:t>
      </w:r>
    </w:p>
    <w:p w:rsidR="00007E2E" w:rsidRDefault="00007E2E">
      <w:pPr>
        <w:jc w:val="both"/>
        <w:rPr>
          <w:sz w:val="23"/>
        </w:rPr>
      </w:pPr>
    </w:p>
    <w:p w:rsidR="00007E2E" w:rsidRDefault="00007E2E">
      <w:pPr>
        <w:jc w:val="both"/>
        <w:rPr>
          <w:sz w:val="23"/>
        </w:rPr>
      </w:pP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______________________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____________________</w:t>
      </w:r>
    </w:p>
    <w:p w:rsidR="00007E2E" w:rsidRDefault="00007E2E">
      <w:pPr>
        <w:jc w:val="both"/>
        <w:rPr>
          <w:sz w:val="23"/>
        </w:rPr>
      </w:pP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 (Prof. Pasquale Di </w:t>
      </w:r>
      <w:proofErr w:type="spellStart"/>
      <w:r>
        <w:rPr>
          <w:sz w:val="23"/>
        </w:rPr>
        <w:t>Perna</w:t>
      </w:r>
      <w:proofErr w:type="spellEnd"/>
      <w:r>
        <w:rPr>
          <w:sz w:val="23"/>
        </w:rPr>
        <w:t>)</w:t>
      </w:r>
    </w:p>
    <w:p w:rsidR="00007E2E" w:rsidRDefault="00007E2E">
      <w:pPr>
        <w:jc w:val="both"/>
        <w:rPr>
          <w:sz w:val="23"/>
        </w:rPr>
      </w:pP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______________________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</w:p>
    <w:p w:rsidR="00007E2E" w:rsidRDefault="00007E2E">
      <w:pPr>
        <w:jc w:val="both"/>
        <w:rPr>
          <w:sz w:val="23"/>
        </w:rPr>
      </w:pPr>
    </w:p>
    <w:p w:rsidR="00760B59" w:rsidRDefault="00007E2E">
      <w:pPr>
        <w:jc w:val="both"/>
        <w:rPr>
          <w:sz w:val="23"/>
        </w:rPr>
      </w:pP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______________________ </w:t>
      </w:r>
      <w:r w:rsidR="00760B59">
        <w:rPr>
          <w:sz w:val="23"/>
        </w:rPr>
        <w:tab/>
      </w:r>
      <w:r w:rsidR="00760B59">
        <w:rPr>
          <w:sz w:val="23"/>
        </w:rPr>
        <w:tab/>
      </w:r>
    </w:p>
    <w:p w:rsidR="00556125" w:rsidRDefault="00556125">
      <w:pPr>
        <w:jc w:val="both"/>
        <w:rPr>
          <w:sz w:val="23"/>
        </w:rPr>
      </w:pPr>
    </w:p>
    <w:p w:rsidR="00556125" w:rsidRDefault="00556125">
      <w:pPr>
        <w:jc w:val="both"/>
        <w:rPr>
          <w:sz w:val="23"/>
        </w:rPr>
      </w:pPr>
    </w:p>
    <w:p w:rsidR="00760B59" w:rsidRDefault="00760B59">
      <w:pPr>
        <w:jc w:val="both"/>
        <w:rPr>
          <w:sz w:val="23"/>
        </w:rPr>
      </w:pPr>
    </w:p>
    <w:p w:rsidR="00760B59" w:rsidRDefault="00760B59">
      <w:pPr>
        <w:jc w:val="both"/>
        <w:rPr>
          <w:sz w:val="23"/>
        </w:rPr>
      </w:pPr>
    </w:p>
    <w:p w:rsidR="008400F7" w:rsidRDefault="00760B59" w:rsidP="008400F7">
      <w:pPr>
        <w:ind w:left="1416"/>
        <w:jc w:val="both"/>
        <w:rPr>
          <w:sz w:val="23"/>
        </w:rPr>
      </w:pPr>
      <w:r>
        <w:rPr>
          <w:sz w:val="23"/>
        </w:rPr>
        <w:tab/>
      </w:r>
    </w:p>
    <w:p w:rsidR="00C71F35" w:rsidRDefault="00C71F35">
      <w:pPr>
        <w:jc w:val="both"/>
        <w:rPr>
          <w:sz w:val="23"/>
        </w:rPr>
      </w:pPr>
    </w:p>
    <w:sectPr w:rsidR="00C71F35" w:rsidSect="00FB6A45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1C3" w:rsidRDefault="00D101C3">
      <w:r>
        <w:separator/>
      </w:r>
    </w:p>
  </w:endnote>
  <w:endnote w:type="continuationSeparator" w:id="1">
    <w:p w:rsidR="00D101C3" w:rsidRDefault="00D10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1C3" w:rsidRDefault="00D101C3">
      <w:r>
        <w:separator/>
      </w:r>
    </w:p>
  </w:footnote>
  <w:footnote w:type="continuationSeparator" w:id="1">
    <w:p w:rsidR="00D101C3" w:rsidRDefault="00D101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73CC"/>
    <w:multiLevelType w:val="hybridMultilevel"/>
    <w:tmpl w:val="4DD69DC8"/>
    <w:lvl w:ilvl="0" w:tplc="55DC3C3A">
      <w:numFmt w:val="bullet"/>
      <w:lvlText w:val="-"/>
      <w:lvlJc w:val="left"/>
      <w:pPr>
        <w:tabs>
          <w:tab w:val="num" w:pos="3743"/>
        </w:tabs>
        <w:ind w:left="3743" w:hanging="567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">
    <w:nsid w:val="05552B30"/>
    <w:multiLevelType w:val="hybridMultilevel"/>
    <w:tmpl w:val="037025AE"/>
    <w:lvl w:ilvl="0" w:tplc="B0C86CA8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>
    <w:nsid w:val="0EF619D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7252729"/>
    <w:multiLevelType w:val="singleLevel"/>
    <w:tmpl w:val="10DE8EE4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FE41810"/>
    <w:multiLevelType w:val="hybridMultilevel"/>
    <w:tmpl w:val="8DC067C2"/>
    <w:lvl w:ilvl="0" w:tplc="DA7EB86A">
      <w:start w:val="1"/>
      <w:numFmt w:val="bullet"/>
      <w:lvlText w:val=""/>
      <w:lvlJc w:val="left"/>
      <w:pPr>
        <w:tabs>
          <w:tab w:val="num" w:pos="2806"/>
        </w:tabs>
        <w:ind w:left="2806" w:hanging="82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5">
    <w:nsid w:val="20EF2CA1"/>
    <w:multiLevelType w:val="singleLevel"/>
    <w:tmpl w:val="B0D2DADA"/>
    <w:lvl w:ilvl="0">
      <w:start w:val="9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6">
    <w:nsid w:val="212C500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2E14515"/>
    <w:multiLevelType w:val="singleLevel"/>
    <w:tmpl w:val="EDA43736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36806E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501251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B276B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148717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24D1B31"/>
    <w:multiLevelType w:val="singleLevel"/>
    <w:tmpl w:val="F78A1B3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>
    <w:nsid w:val="61DE415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FAD0E92"/>
    <w:multiLevelType w:val="singleLevel"/>
    <w:tmpl w:val="F78A1B3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7A2417D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F583129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6"/>
  </w:num>
  <w:num w:numId="5">
    <w:abstractNumId w:val="2"/>
  </w:num>
  <w:num w:numId="6">
    <w:abstractNumId w:val="16"/>
  </w:num>
  <w:num w:numId="7">
    <w:abstractNumId w:val="9"/>
  </w:num>
  <w:num w:numId="8">
    <w:abstractNumId w:val="3"/>
  </w:num>
  <w:num w:numId="9">
    <w:abstractNumId w:val="8"/>
  </w:num>
  <w:num w:numId="10">
    <w:abstractNumId w:val="15"/>
  </w:num>
  <w:num w:numId="11">
    <w:abstractNumId w:val="7"/>
  </w:num>
  <w:num w:numId="12">
    <w:abstractNumId w:val="12"/>
  </w:num>
  <w:num w:numId="13">
    <w:abstractNumId w:val="14"/>
  </w:num>
  <w:num w:numId="14">
    <w:abstractNumId w:val="5"/>
  </w:num>
  <w:num w:numId="15">
    <w:abstractNumId w:val="4"/>
  </w:num>
  <w:num w:numId="16">
    <w:abstractNumId w:val="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proofState w:spelling="clean"/>
  <w:stylePaneFormatFilter w:val="3F0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1F35"/>
    <w:rsid w:val="00007E2E"/>
    <w:rsid w:val="000C15DA"/>
    <w:rsid w:val="001A0CF2"/>
    <w:rsid w:val="001B52F9"/>
    <w:rsid w:val="00374785"/>
    <w:rsid w:val="00394242"/>
    <w:rsid w:val="00556125"/>
    <w:rsid w:val="00641541"/>
    <w:rsid w:val="006814B3"/>
    <w:rsid w:val="00760B59"/>
    <w:rsid w:val="008400F7"/>
    <w:rsid w:val="008F54F8"/>
    <w:rsid w:val="009430A9"/>
    <w:rsid w:val="009C2673"/>
    <w:rsid w:val="00AF5FF8"/>
    <w:rsid w:val="00B6350E"/>
    <w:rsid w:val="00BE4027"/>
    <w:rsid w:val="00C71F35"/>
    <w:rsid w:val="00D02876"/>
    <w:rsid w:val="00D101C3"/>
    <w:rsid w:val="00D33114"/>
    <w:rsid w:val="00F43174"/>
    <w:rsid w:val="00FB6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B6A45"/>
  </w:style>
  <w:style w:type="paragraph" w:styleId="Titolo1">
    <w:name w:val="heading 1"/>
    <w:basedOn w:val="Normale"/>
    <w:next w:val="Normale"/>
    <w:qFormat/>
    <w:rsid w:val="00FB6A45"/>
    <w:pPr>
      <w:keepNext/>
      <w:jc w:val="center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rsid w:val="00FB6A45"/>
    <w:pPr>
      <w:keepNext/>
      <w:jc w:val="center"/>
      <w:outlineLvl w:val="1"/>
    </w:pPr>
    <w:rPr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FB6A45"/>
    <w:pPr>
      <w:jc w:val="center"/>
    </w:pPr>
    <w:rPr>
      <w:sz w:val="24"/>
      <w:u w:val="single"/>
    </w:rPr>
  </w:style>
  <w:style w:type="paragraph" w:styleId="Sottotitolo">
    <w:name w:val="Subtitle"/>
    <w:basedOn w:val="Normale"/>
    <w:qFormat/>
    <w:rsid w:val="00FB6A45"/>
    <w:pPr>
      <w:jc w:val="center"/>
    </w:pPr>
    <w:rPr>
      <w:sz w:val="24"/>
      <w:u w:val="single"/>
    </w:rPr>
  </w:style>
  <w:style w:type="paragraph" w:styleId="Intestazione">
    <w:name w:val="header"/>
    <w:basedOn w:val="Normale"/>
    <w:rsid w:val="00FB6A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FB6A45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D028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296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ISTITUTO TECNICO COMMERCIALE “DE LIBERO”</vt:lpstr>
      <vt:lpstr>ISTITUTO TECNICO COMMERCIALE “DE LIBERO”</vt:lpstr>
    </vt:vector>
  </TitlesOfParts>
  <Company>X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TECNICO COMMERCIALE “DE LIBERO”</dc:title>
  <dc:subject/>
  <dc:creator>X</dc:creator>
  <cp:keywords/>
  <cp:lastModifiedBy>ok</cp:lastModifiedBy>
  <cp:revision>6</cp:revision>
  <cp:lastPrinted>2014-06-01T18:56:00Z</cp:lastPrinted>
  <dcterms:created xsi:type="dcterms:W3CDTF">2014-06-01T18:29:00Z</dcterms:created>
  <dcterms:modified xsi:type="dcterms:W3CDTF">2014-06-01T18:57:00Z</dcterms:modified>
</cp:coreProperties>
</file>